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EA39" w14:textId="4C693635" w:rsidR="00AE5875" w:rsidRDefault="00AE5875" w:rsidP="00AE5875">
      <w:pPr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>
        <w:rPr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 wp14:anchorId="79EA1E7E" wp14:editId="3D7F017F">
            <wp:extent cx="257175" cy="1905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 CYR" w:hAnsi="Courier New CYR" w:cs="Courier New CYR"/>
          <w:lang w:val="en-US"/>
        </w:rPr>
        <w:t xml:space="preserve"> Of the sharpest juice of lemons filtrated </w:t>
      </w:r>
      <w:r>
        <w:rPr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 wp14:anchorId="25A0BA0B" wp14:editId="6A4E2186">
            <wp:extent cx="180975" cy="257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 CYR" w:hAnsi="Courier New CYR" w:cs="Courier New CYR"/>
          <w:lang w:val="en-US"/>
        </w:rPr>
        <w:t xml:space="preserve">vi., leaves of fine </w:t>
      </w:r>
      <w:r>
        <w:rPr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 wp14:anchorId="220DEBA0" wp14:editId="2DA80420">
            <wp:extent cx="228600" cy="257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 CYR" w:hAnsi="Courier New CYR" w:cs="Courier New CYR"/>
          <w:lang w:val="en-US"/>
        </w:rPr>
        <w:t xml:space="preserve"> . No. 60, </w:t>
      </w:r>
      <w:r>
        <w:rPr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 wp14:anchorId="0B151260" wp14:editId="6179F977">
            <wp:extent cx="276225" cy="209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 CYR" w:hAnsi="Courier New CYR" w:cs="Courier New CYR"/>
          <w:lang w:val="en-US"/>
        </w:rPr>
        <w:t xml:space="preserve"> them in a glass vessel with a gentle heat for four or five days, then filter and abstract the juice by </w:t>
      </w:r>
      <w:r>
        <w:rPr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 wp14:anchorId="426E97A9" wp14:editId="2B0C9BB0">
            <wp:extent cx="352425" cy="257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 CYR" w:hAnsi="Courier New CYR" w:cs="Courier New CYR"/>
          <w:lang w:val="en-US"/>
        </w:rPr>
        <w:t xml:space="preserve"> and the </w:t>
      </w:r>
      <w:r>
        <w:rPr>
          <w:rFonts w:ascii="Segoe UI" w:hAnsi="Segoe UI" w:cs="Segoe UI"/>
          <w:noProof/>
          <w:color w:val="000000"/>
          <w:sz w:val="18"/>
          <w:szCs w:val="18"/>
        </w:rPr>
        <w:drawing>
          <wp:inline distT="0" distB="0" distL="0" distR="0" wp14:anchorId="27BCFD5F" wp14:editId="2B67BCAF">
            <wp:extent cx="228600" cy="257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hAnsi="Times New Roman CYR" w:cs="Times New Roman CYR"/>
          <w:b/>
          <w:bCs/>
          <w:sz w:val="24"/>
          <w:szCs w:val="24"/>
          <w:lang w:val="en-US"/>
        </w:rPr>
        <w:t xml:space="preserve"> </w:t>
      </w:r>
      <w:r>
        <w:rPr>
          <w:rFonts w:ascii="Courier New CYR" w:hAnsi="Courier New CYR" w:cs="Courier New CYR"/>
          <w:lang w:val="en-US"/>
        </w:rPr>
        <w:t>will remain in the bottom in the form of butter. Thus Gesner.</w:t>
      </w:r>
    </w:p>
    <w:p w14:paraId="733655D6" w14:textId="77777777" w:rsidR="00AE5875" w:rsidRDefault="00AE5875" w:rsidP="00AE5875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</w:p>
    <w:p w14:paraId="0687D760" w14:textId="77777777" w:rsidR="00AE5875" w:rsidRDefault="00AE5875" w:rsidP="00AE5875">
      <w:pPr>
        <w:widowControl w:val="0"/>
        <w:tabs>
          <w:tab w:val="left" w:pos="204"/>
        </w:tabs>
        <w:autoSpaceDE w:val="0"/>
        <w:autoSpaceDN w:val="0"/>
        <w:adjustRightInd w:val="0"/>
        <w:spacing w:after="0" w:line="240" w:lineRule="auto"/>
        <w:rPr>
          <w:rFonts w:ascii="Courier New CYR" w:hAnsi="Courier New CYR" w:cs="Courier New CYR"/>
          <w:lang w:val="en-US"/>
        </w:rPr>
      </w:pPr>
      <w:r>
        <w:rPr>
          <w:rFonts w:ascii="Courier New CYR" w:hAnsi="Courier New CYR" w:cs="Courier New CYR"/>
          <w:lang w:val="en-US"/>
        </w:rPr>
        <w:t>This mixed with wine will give it the color of gold. It wonderfully resists putrefaction; it also purges, and moves to sweat; it cures the leprosy, and such as have been spoiled by mercurial unguents.</w:t>
      </w:r>
    </w:p>
    <w:p w14:paraId="5DE08F6F" w14:textId="77777777" w:rsidR="009B79B1" w:rsidRPr="00AE5875" w:rsidRDefault="009B79B1">
      <w:pPr>
        <w:rPr>
          <w:lang w:val="en-US"/>
        </w:rPr>
      </w:pPr>
    </w:p>
    <w:sectPr w:rsidR="009B79B1" w:rsidRPr="00AE58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75"/>
    <w:rsid w:val="005A13FA"/>
    <w:rsid w:val="008775AC"/>
    <w:rsid w:val="009B79B1"/>
    <w:rsid w:val="00AE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B3D3D"/>
  <w15:chartTrackingRefBased/>
  <w15:docId w15:val="{2EA2ECE3-C935-48BB-8D3C-F5983757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1</cp:revision>
  <dcterms:created xsi:type="dcterms:W3CDTF">2024-06-25T16:20:00Z</dcterms:created>
  <dcterms:modified xsi:type="dcterms:W3CDTF">2024-06-25T16:24:00Z</dcterms:modified>
</cp:coreProperties>
</file>